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E8" w:rsidRDefault="00C82DDB">
      <w:pPr>
        <w:pStyle w:val="Corpsdetexte"/>
        <w:ind w:left="119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2101595" cy="1316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9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E8" w:rsidRDefault="00883EE8">
      <w:pPr>
        <w:pStyle w:val="Corpsdetexte"/>
        <w:spacing w:before="11"/>
        <w:rPr>
          <w:rFonts w:ascii="Times New Roman"/>
          <w:sz w:val="23"/>
        </w:rPr>
      </w:pPr>
    </w:p>
    <w:p w:rsidR="00883EE8" w:rsidRDefault="006C61DF">
      <w:pPr>
        <w:spacing w:before="101"/>
        <w:ind w:left="1482"/>
        <w:rPr>
          <w:b/>
          <w:sz w:val="16"/>
        </w:rPr>
      </w:pPr>
      <w:r>
        <w:rPr>
          <w:b/>
          <w:sz w:val="16"/>
        </w:rPr>
        <w:t>DIRECTION DE LA CULTURE</w:t>
      </w:r>
    </w:p>
    <w:p w:rsidR="00782825" w:rsidRPr="00782825" w:rsidRDefault="00782825">
      <w:pPr>
        <w:spacing w:before="101"/>
        <w:ind w:left="1482"/>
        <w:rPr>
          <w:b/>
          <w:smallCaps/>
          <w:sz w:val="16"/>
        </w:rPr>
      </w:pPr>
      <w:r w:rsidRPr="00782825">
        <w:rPr>
          <w:b/>
          <w:smallCaps/>
          <w:sz w:val="16"/>
        </w:rPr>
        <w:t>Médiathèque départementale du Cher</w:t>
      </w:r>
    </w:p>
    <w:p w:rsidR="00883EE8" w:rsidRDefault="00C82DDB">
      <w:pPr>
        <w:spacing w:before="38" w:line="292" w:lineRule="auto"/>
        <w:ind w:left="1482" w:right="5887"/>
        <w:rPr>
          <w:sz w:val="16"/>
        </w:rPr>
      </w:pPr>
      <w:r>
        <w:rPr>
          <w:sz w:val="16"/>
        </w:rPr>
        <w:t xml:space="preserve">Chemin du Grand </w:t>
      </w:r>
      <w:proofErr w:type="spellStart"/>
      <w:r>
        <w:rPr>
          <w:sz w:val="16"/>
        </w:rPr>
        <w:t>Mazières</w:t>
      </w:r>
      <w:proofErr w:type="spellEnd"/>
    </w:p>
    <w:p w:rsidR="00883EE8" w:rsidRDefault="00C82DDB">
      <w:pPr>
        <w:spacing w:line="158" w:lineRule="exact"/>
        <w:ind w:left="1482"/>
        <w:rPr>
          <w:sz w:val="16"/>
        </w:rPr>
      </w:pPr>
      <w:r>
        <w:rPr>
          <w:sz w:val="16"/>
        </w:rPr>
        <w:t>CS 20036</w:t>
      </w:r>
    </w:p>
    <w:p w:rsidR="00883EE8" w:rsidRDefault="00C82DDB">
      <w:pPr>
        <w:spacing w:line="193" w:lineRule="exact"/>
        <w:ind w:left="1482"/>
        <w:rPr>
          <w:sz w:val="16"/>
        </w:rPr>
      </w:pPr>
      <w:r>
        <w:rPr>
          <w:sz w:val="16"/>
        </w:rPr>
        <w:t>18020 BOURGES CEDEX</w:t>
      </w:r>
    </w:p>
    <w:p w:rsidR="00883EE8" w:rsidRDefault="00C82DDB">
      <w:pPr>
        <w:spacing w:before="2" w:line="186" w:lineRule="exact"/>
        <w:ind w:left="1482"/>
        <w:rPr>
          <w:sz w:val="16"/>
        </w:rPr>
      </w:pPr>
      <w:r>
        <w:rPr>
          <w:sz w:val="16"/>
        </w:rPr>
        <w:t>TEL. 02 48 55 82</w:t>
      </w:r>
      <w:r>
        <w:rPr>
          <w:spacing w:val="-9"/>
          <w:sz w:val="16"/>
        </w:rPr>
        <w:t xml:space="preserve"> </w:t>
      </w:r>
      <w:r>
        <w:rPr>
          <w:sz w:val="16"/>
        </w:rPr>
        <w:t>80</w:t>
      </w:r>
    </w:p>
    <w:p w:rsidR="00883EE8" w:rsidRDefault="00C82DDB">
      <w:pPr>
        <w:spacing w:line="180" w:lineRule="exact"/>
        <w:ind w:left="1482"/>
        <w:rPr>
          <w:sz w:val="16"/>
        </w:rPr>
      </w:pPr>
      <w:r>
        <w:rPr>
          <w:sz w:val="16"/>
        </w:rPr>
        <w:t>FAX. 02 48 55 82</w:t>
      </w:r>
      <w:r>
        <w:rPr>
          <w:spacing w:val="-9"/>
          <w:sz w:val="16"/>
        </w:rPr>
        <w:t xml:space="preserve"> </w:t>
      </w:r>
      <w:r>
        <w:rPr>
          <w:sz w:val="16"/>
        </w:rPr>
        <w:t>81</w:t>
      </w:r>
    </w:p>
    <w:p w:rsidR="00883EE8" w:rsidRDefault="00A91ED6" w:rsidP="00A91ED6">
      <w:pPr>
        <w:spacing w:line="188" w:lineRule="exact"/>
        <w:ind w:left="1482"/>
        <w:rPr>
          <w:sz w:val="16"/>
        </w:rPr>
      </w:pPr>
      <w:r>
        <w:rPr>
          <w:color w:val="0000FF"/>
          <w:sz w:val="16"/>
          <w:u w:val="single" w:color="0000FF"/>
        </w:rPr>
        <w:t>mediatheque@departement18.fr</w:t>
      </w:r>
    </w:p>
    <w:p w:rsidR="00883EE8" w:rsidRDefault="00883EE8">
      <w:pPr>
        <w:pStyle w:val="Corpsdetexte"/>
      </w:pPr>
    </w:p>
    <w:p w:rsidR="00883EE8" w:rsidRDefault="00883EE8">
      <w:pPr>
        <w:pStyle w:val="Corpsdetexte"/>
      </w:pPr>
    </w:p>
    <w:p w:rsidR="00883EE8" w:rsidRDefault="00883EE8">
      <w:pPr>
        <w:pStyle w:val="Corpsdetexte"/>
      </w:pPr>
    </w:p>
    <w:p w:rsidR="00883EE8" w:rsidRDefault="00883EE8">
      <w:pPr>
        <w:pStyle w:val="Corpsdetexte"/>
      </w:pPr>
    </w:p>
    <w:p w:rsidR="00883EE8" w:rsidRDefault="00883EE8">
      <w:pPr>
        <w:pStyle w:val="Corpsdetexte"/>
        <w:spacing w:before="3"/>
        <w:rPr>
          <w:sz w:val="15"/>
        </w:rPr>
      </w:pPr>
    </w:p>
    <w:p w:rsidR="00883EE8" w:rsidRDefault="00C82DDB">
      <w:pPr>
        <w:pStyle w:val="Titre1"/>
        <w:spacing w:before="100"/>
        <w:ind w:left="1856"/>
      </w:pPr>
      <w:r>
        <w:t xml:space="preserve">Calendrier des navettes de </w:t>
      </w:r>
      <w:r w:rsidR="00B01997">
        <w:t>réservation pour l’année 2025</w:t>
      </w:r>
    </w:p>
    <w:p w:rsidR="00883EE8" w:rsidRDefault="00C82DDB">
      <w:pPr>
        <w:spacing w:before="239"/>
        <w:ind w:left="4824" w:right="4001"/>
        <w:jc w:val="center"/>
        <w:rPr>
          <w:b/>
          <w:sz w:val="24"/>
        </w:rPr>
      </w:pPr>
      <w:r>
        <w:rPr>
          <w:b/>
          <w:sz w:val="24"/>
        </w:rPr>
        <w:t>Sur place</w:t>
      </w:r>
    </w:p>
    <w:p w:rsidR="00883EE8" w:rsidRDefault="00883EE8">
      <w:pPr>
        <w:pStyle w:val="Corpsdetexte"/>
        <w:rPr>
          <w:b/>
        </w:rPr>
      </w:pPr>
    </w:p>
    <w:p w:rsidR="00883EE8" w:rsidRDefault="00883EE8">
      <w:pPr>
        <w:pStyle w:val="Corpsdetexte"/>
        <w:rPr>
          <w:b/>
        </w:rPr>
      </w:pPr>
    </w:p>
    <w:p w:rsidR="00883EE8" w:rsidRDefault="00883EE8">
      <w:pPr>
        <w:pStyle w:val="Corpsdetexte"/>
        <w:rPr>
          <w:b/>
        </w:rPr>
      </w:pPr>
    </w:p>
    <w:p w:rsidR="00A91ED6" w:rsidRDefault="00B01997" w:rsidP="00327D73">
      <w:pPr>
        <w:pStyle w:val="Corpsdetexte"/>
        <w:ind w:firstLine="720"/>
        <w:rPr>
          <w:b/>
        </w:rPr>
      </w:pPr>
      <w:r>
        <w:rPr>
          <w:b/>
        </w:rPr>
        <w:t>Janvier 2025 :</w:t>
      </w:r>
      <w:r>
        <w:rPr>
          <w:b/>
        </w:rPr>
        <w:tab/>
        <w:t>Jeudi 16</w:t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>
        <w:rPr>
          <w:b/>
        </w:rPr>
        <w:t>Juin 2025 :</w:t>
      </w:r>
      <w:r>
        <w:rPr>
          <w:b/>
        </w:rPr>
        <w:tab/>
      </w:r>
      <w:r>
        <w:rPr>
          <w:b/>
        </w:rPr>
        <w:tab/>
        <w:t>Jeudi 5</w:t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Jeudi 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</w:t>
      </w:r>
      <w:r w:rsidR="00B01997">
        <w:rPr>
          <w:b/>
        </w:rPr>
        <w:t>udi 19</w:t>
      </w:r>
    </w:p>
    <w:p w:rsidR="00A91ED6" w:rsidRDefault="00A91ED6">
      <w:pPr>
        <w:pStyle w:val="Corpsdetexte"/>
        <w:rPr>
          <w:b/>
        </w:rPr>
      </w:pPr>
    </w:p>
    <w:p w:rsidR="00A91ED6" w:rsidRDefault="00B01997" w:rsidP="00B01997">
      <w:pPr>
        <w:pStyle w:val="Corpsdetexte"/>
        <w:ind w:firstLine="720"/>
        <w:rPr>
          <w:b/>
        </w:rPr>
      </w:pPr>
      <w:r>
        <w:rPr>
          <w:b/>
        </w:rPr>
        <w:t>Février 2025 :</w:t>
      </w:r>
      <w:r>
        <w:rPr>
          <w:b/>
        </w:rPr>
        <w:tab/>
        <w:t>Jeudi 13</w:t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>
        <w:rPr>
          <w:b/>
        </w:rPr>
        <w:t>Juillet 2025 :</w:t>
      </w:r>
      <w:r>
        <w:rPr>
          <w:b/>
        </w:rPr>
        <w:tab/>
        <w:t>Jeudi 3</w:t>
      </w:r>
    </w:p>
    <w:p w:rsidR="00D822A9" w:rsidRDefault="00B01997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Septembre 2025 :</w:t>
      </w:r>
      <w:r w:rsidR="00B01997">
        <w:rPr>
          <w:b/>
        </w:rPr>
        <w:tab/>
        <w:t>Jeudi 11</w:t>
      </w:r>
    </w:p>
    <w:p w:rsidR="00A91ED6" w:rsidRDefault="00A91ED6" w:rsidP="00327D73">
      <w:pPr>
        <w:pStyle w:val="Corpsdetexte"/>
        <w:ind w:firstLine="720"/>
        <w:rPr>
          <w:b/>
        </w:rPr>
      </w:pPr>
      <w:r>
        <w:rPr>
          <w:b/>
        </w:rPr>
        <w:t xml:space="preserve">Mars </w:t>
      </w:r>
      <w:r w:rsidR="00B01997">
        <w:rPr>
          <w:b/>
        </w:rPr>
        <w:t>2025 :</w:t>
      </w:r>
      <w:r w:rsidR="00B01997">
        <w:rPr>
          <w:b/>
        </w:rPr>
        <w:tab/>
      </w:r>
      <w:r w:rsidR="00B01997">
        <w:rPr>
          <w:b/>
        </w:rPr>
        <w:tab/>
        <w:t>Jeudi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1997">
        <w:rPr>
          <w:b/>
        </w:rPr>
        <w:t>Jeudi 25</w:t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Jeudi 20</w:t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Octobre 2025 :</w:t>
      </w:r>
      <w:r w:rsidR="00B01997">
        <w:rPr>
          <w:b/>
        </w:rPr>
        <w:tab/>
        <w:t>Jeudi 9</w:t>
      </w:r>
    </w:p>
    <w:p w:rsidR="00A91ED6" w:rsidRDefault="00B01997" w:rsidP="00327D73">
      <w:pPr>
        <w:pStyle w:val="Corpsdetexte"/>
        <w:ind w:firstLine="720"/>
        <w:rPr>
          <w:b/>
        </w:rPr>
      </w:pPr>
      <w:r>
        <w:rPr>
          <w:b/>
        </w:rPr>
        <w:t>Avril 2025 :</w:t>
      </w:r>
      <w:r>
        <w:rPr>
          <w:b/>
        </w:rPr>
        <w:tab/>
      </w:r>
      <w:r>
        <w:rPr>
          <w:b/>
        </w:rPr>
        <w:tab/>
        <w:t>Jeudi 3</w:t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>
        <w:rPr>
          <w:b/>
        </w:rPr>
        <w:t>Jeudi 23</w:t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Jeudi 24</w:t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Novembre 2025 :</w:t>
      </w:r>
      <w:r w:rsidR="00B01997">
        <w:rPr>
          <w:b/>
        </w:rPr>
        <w:tab/>
        <w:t>Jeudi 13</w:t>
      </w:r>
    </w:p>
    <w:p w:rsidR="00A91ED6" w:rsidRDefault="00B01997" w:rsidP="00327D73">
      <w:pPr>
        <w:pStyle w:val="Corpsdetexte"/>
        <w:ind w:firstLine="720"/>
        <w:rPr>
          <w:b/>
        </w:rPr>
      </w:pPr>
      <w:r>
        <w:rPr>
          <w:b/>
        </w:rPr>
        <w:t>Mai 2025 :</w:t>
      </w:r>
      <w:r>
        <w:rPr>
          <w:b/>
        </w:rPr>
        <w:tab/>
      </w:r>
      <w:r>
        <w:rPr>
          <w:b/>
        </w:rPr>
        <w:tab/>
        <w:t>Jeudi 15</w:t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 w:rsidR="00A91ED6">
        <w:rPr>
          <w:b/>
        </w:rPr>
        <w:tab/>
      </w:r>
      <w:r>
        <w:rPr>
          <w:b/>
        </w:rPr>
        <w:t>Jeudi 27</w:t>
      </w:r>
    </w:p>
    <w:p w:rsidR="00A91ED6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3EE8" w:rsidRDefault="00A91ED6">
      <w:pPr>
        <w:pStyle w:val="Corpsdetex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7D73">
        <w:rPr>
          <w:b/>
        </w:rPr>
        <w:tab/>
      </w:r>
      <w:r w:rsidR="00B01997">
        <w:rPr>
          <w:b/>
        </w:rPr>
        <w:t>Décembre 2025 :</w:t>
      </w:r>
      <w:r w:rsidR="00B01997">
        <w:rPr>
          <w:b/>
        </w:rPr>
        <w:tab/>
        <w:t>Jeudi 11</w:t>
      </w:r>
      <w:bookmarkStart w:id="0" w:name="_GoBack"/>
      <w:bookmarkEnd w:id="0"/>
    </w:p>
    <w:p w:rsidR="00883EE8" w:rsidRDefault="00883EE8">
      <w:pPr>
        <w:pStyle w:val="Corpsdetexte"/>
        <w:spacing w:before="11"/>
        <w:rPr>
          <w:b/>
          <w:sz w:val="25"/>
        </w:rPr>
      </w:pPr>
    </w:p>
    <w:p w:rsidR="00D822A9" w:rsidRDefault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D822A9" w:rsidRPr="00D822A9" w:rsidRDefault="00D822A9" w:rsidP="00D822A9">
      <w:pPr>
        <w:rPr>
          <w:rFonts w:ascii="Times New Roman"/>
          <w:sz w:val="18"/>
        </w:rPr>
      </w:pPr>
    </w:p>
    <w:p w:rsidR="00883EE8" w:rsidRPr="00D822A9" w:rsidRDefault="00D822A9" w:rsidP="00D822A9">
      <w:pPr>
        <w:tabs>
          <w:tab w:val="left" w:pos="6510"/>
        </w:tabs>
        <w:rPr>
          <w:rFonts w:ascii="Times New Roman"/>
          <w:sz w:val="18"/>
        </w:rPr>
        <w:sectPr w:rsidR="00883EE8" w:rsidRPr="00D822A9">
          <w:footerReference w:type="default" r:id="rId8"/>
          <w:type w:val="continuous"/>
          <w:pgSz w:w="11900" w:h="16840"/>
          <w:pgMar w:top="720" w:right="1280" w:bottom="1420" w:left="500" w:header="720" w:footer="1222" w:gutter="0"/>
          <w:cols w:space="720"/>
        </w:sectPr>
      </w:pPr>
      <w:r>
        <w:rPr>
          <w:rFonts w:ascii="Times New Roman"/>
          <w:sz w:val="18"/>
        </w:rPr>
        <w:tab/>
      </w:r>
    </w:p>
    <w:p w:rsidR="00883EE8" w:rsidRDefault="00883EE8">
      <w:pPr>
        <w:pStyle w:val="Corpsdetexte"/>
        <w:rPr>
          <w:b/>
        </w:rPr>
      </w:pPr>
    </w:p>
    <w:p w:rsidR="00883EE8" w:rsidRDefault="00883EE8">
      <w:pPr>
        <w:pStyle w:val="Corpsdetexte"/>
        <w:spacing w:before="3"/>
        <w:rPr>
          <w:b/>
          <w:sz w:val="22"/>
        </w:rPr>
      </w:pPr>
    </w:p>
    <w:p w:rsidR="00883EE8" w:rsidRDefault="00C82DDB">
      <w:pPr>
        <w:spacing w:before="100"/>
        <w:ind w:left="939"/>
        <w:rPr>
          <w:sz w:val="20"/>
        </w:rPr>
      </w:pPr>
      <w:r>
        <w:rPr>
          <w:sz w:val="24"/>
          <w:u w:val="single"/>
        </w:rPr>
        <w:t>Liste des Bibliothèques Accueil – Réservation</w:t>
      </w:r>
      <w:r>
        <w:rPr>
          <w:sz w:val="24"/>
        </w:rPr>
        <w:t xml:space="preserve"> </w:t>
      </w:r>
      <w:r>
        <w:rPr>
          <w:sz w:val="20"/>
        </w:rPr>
        <w:t>:</w:t>
      </w:r>
    </w:p>
    <w:p w:rsidR="00883EE8" w:rsidRDefault="00883EE8">
      <w:pPr>
        <w:pStyle w:val="Corpsdetexte"/>
      </w:pPr>
    </w:p>
    <w:p w:rsidR="00883EE8" w:rsidRDefault="00883EE8">
      <w:pPr>
        <w:pStyle w:val="Corpsdetexte"/>
        <w:spacing w:before="12"/>
        <w:rPr>
          <w:sz w:val="22"/>
        </w:rPr>
      </w:pPr>
    </w:p>
    <w:p w:rsidR="00883EE8" w:rsidRDefault="00C82DDB">
      <w:pPr>
        <w:pStyle w:val="Titre1"/>
        <w:spacing w:line="232" w:lineRule="auto"/>
        <w:ind w:right="3660"/>
      </w:pPr>
      <w:r>
        <w:t xml:space="preserve">Médiathèque Départementale Chemin du Grand </w:t>
      </w:r>
      <w:proofErr w:type="spellStart"/>
      <w:r>
        <w:t>Mazières</w:t>
      </w:r>
      <w:proofErr w:type="spellEnd"/>
      <w:r>
        <w:t xml:space="preserve"> à Bourges</w:t>
      </w:r>
    </w:p>
    <w:p w:rsidR="00883EE8" w:rsidRDefault="00883EE8">
      <w:pPr>
        <w:pStyle w:val="Corpsdetexte"/>
        <w:spacing w:before="10"/>
        <w:rPr>
          <w:b/>
          <w:sz w:val="28"/>
        </w:rPr>
      </w:pPr>
    </w:p>
    <w:p w:rsidR="00883EE8" w:rsidRDefault="00C82DDB" w:rsidP="00FD61F2">
      <w:pPr>
        <w:pStyle w:val="Corpsdetexte"/>
        <w:spacing w:line="256" w:lineRule="auto"/>
        <w:ind w:left="939" w:right="113"/>
        <w:sectPr w:rsidR="00883EE8">
          <w:pgSz w:w="11900" w:h="16840"/>
          <w:pgMar w:top="1600" w:right="1280" w:bottom="1500" w:left="500" w:header="0" w:footer="1222" w:gutter="0"/>
          <w:cols w:space="720"/>
        </w:sectPr>
      </w:pPr>
      <w:proofErr w:type="spellStart"/>
      <w:r>
        <w:t>Annoix</w:t>
      </w:r>
      <w:proofErr w:type="spellEnd"/>
      <w:r>
        <w:t xml:space="preserve"> ; Berry Bouy ; La Chapelle Saint </w:t>
      </w:r>
      <w:proofErr w:type="spellStart"/>
      <w:r>
        <w:t>Ursin</w:t>
      </w:r>
      <w:proofErr w:type="spellEnd"/>
      <w:r>
        <w:t xml:space="preserve"> ; Le </w:t>
      </w:r>
      <w:proofErr w:type="spellStart"/>
      <w:r>
        <w:t>Subdray</w:t>
      </w:r>
      <w:proofErr w:type="spellEnd"/>
      <w:r>
        <w:t xml:space="preserve"> ; </w:t>
      </w:r>
      <w:proofErr w:type="spellStart"/>
      <w:r>
        <w:t>Marmagne</w:t>
      </w:r>
      <w:proofErr w:type="spellEnd"/>
      <w:r>
        <w:t xml:space="preserve"> ; </w:t>
      </w:r>
      <w:proofErr w:type="spellStart"/>
      <w:r>
        <w:t>Méry</w:t>
      </w:r>
      <w:proofErr w:type="spellEnd"/>
      <w:r>
        <w:t xml:space="preserve"> es Bois ; Moulins sur Yèvre ; </w:t>
      </w:r>
      <w:proofErr w:type="spellStart"/>
      <w:r>
        <w:t>Plaimpied</w:t>
      </w:r>
      <w:proofErr w:type="spellEnd"/>
      <w:r>
        <w:t xml:space="preserve"> </w:t>
      </w:r>
      <w:proofErr w:type="spellStart"/>
      <w:r>
        <w:t>Givaudins</w:t>
      </w:r>
      <w:proofErr w:type="spellEnd"/>
      <w:r>
        <w:t xml:space="preserve"> ; Saint </w:t>
      </w:r>
      <w:proofErr w:type="spellStart"/>
      <w:r>
        <w:t>Doulchard</w:t>
      </w:r>
      <w:proofErr w:type="spellEnd"/>
      <w:r>
        <w:t xml:space="preserve"> ; Saint Germain du Puy ; Sainte </w:t>
      </w:r>
      <w:proofErr w:type="spellStart"/>
      <w:r>
        <w:t>Thorette</w:t>
      </w:r>
      <w:proofErr w:type="spellEnd"/>
      <w:r>
        <w:t xml:space="preserve"> ; </w:t>
      </w:r>
      <w:proofErr w:type="spellStart"/>
      <w:r>
        <w:t>Soye</w:t>
      </w:r>
      <w:proofErr w:type="spellEnd"/>
      <w:r>
        <w:t xml:space="preserve"> en </w:t>
      </w:r>
      <w:proofErr w:type="spellStart"/>
      <w:r>
        <w:t>Septaine</w:t>
      </w:r>
      <w:proofErr w:type="spellEnd"/>
      <w:r>
        <w:t xml:space="preserve"> ; </w:t>
      </w:r>
      <w:proofErr w:type="spellStart"/>
      <w:r>
        <w:t>Trouy</w:t>
      </w:r>
      <w:proofErr w:type="spellEnd"/>
      <w:r w:rsidR="00FD61F2">
        <w:t> ; Sai</w:t>
      </w:r>
      <w:r w:rsidR="00596BE9">
        <w:t>nt Eloy de Gy ;</w:t>
      </w:r>
      <w:r w:rsidR="00F40FD8">
        <w:t xml:space="preserve"> Saint Germain des Bois,</w:t>
      </w:r>
      <w:r w:rsidR="00596BE9">
        <w:t xml:space="preserve"> </w:t>
      </w:r>
      <w:proofErr w:type="spellStart"/>
      <w:r w:rsidR="00596BE9">
        <w:t>Senneçay</w:t>
      </w:r>
      <w:proofErr w:type="spellEnd"/>
      <w:r w:rsidR="00596BE9">
        <w:t> </w:t>
      </w:r>
    </w:p>
    <w:p w:rsidR="00883EE8" w:rsidRDefault="00883EE8">
      <w:pPr>
        <w:pStyle w:val="Corpsdetexte"/>
        <w:spacing w:before="4"/>
        <w:rPr>
          <w:rFonts w:ascii="Times New Roman"/>
          <w:sz w:val="17"/>
        </w:rPr>
      </w:pPr>
    </w:p>
    <w:sectPr w:rsidR="00883EE8">
      <w:pgSz w:w="11900" w:h="16840"/>
      <w:pgMar w:top="1600" w:right="1280" w:bottom="1420" w:left="500" w:header="0" w:footer="1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84" w:rsidRDefault="00CF1784">
      <w:r>
        <w:separator/>
      </w:r>
    </w:p>
  </w:endnote>
  <w:endnote w:type="continuationSeparator" w:id="0">
    <w:p w:rsidR="00CF1784" w:rsidRDefault="00C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E8" w:rsidRDefault="001F1D01">
    <w:pPr>
      <w:pStyle w:val="Corpsdetexte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2310130</wp:posOffset>
              </wp:positionH>
              <wp:positionV relativeFrom="page">
                <wp:posOffset>9726930</wp:posOffset>
              </wp:positionV>
              <wp:extent cx="295529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EE8" w:rsidRDefault="00C82DDB">
                          <w:pPr>
                            <w:pStyle w:val="Corpsdetexte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B0F0"/>
                              <w:spacing w:val="-32"/>
                              <w:w w:val="95"/>
                            </w:rPr>
                            <w:t xml:space="preserve"> </w:t>
                          </w:r>
                          <w:r w:rsidR="003621ED">
                            <w:rPr>
                              <w:rFonts w:ascii="Arial" w:hAnsi="Arial"/>
                              <w:color w:val="00B0F0"/>
                              <w:w w:val="95"/>
                            </w:rPr>
                            <w:t>Direction de la Culture</w:t>
                          </w:r>
                          <w:r>
                            <w:rPr>
                              <w:rFonts w:ascii="Arial" w:hAnsi="Arial"/>
                              <w:color w:val="00B0F0"/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B0F0"/>
                              <w:w w:val="9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00B0F0"/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B0F0"/>
                              <w:w w:val="95"/>
                            </w:rPr>
                            <w:t>Décembre</w:t>
                          </w:r>
                          <w:r w:rsidR="00B01997">
                            <w:rPr>
                              <w:rFonts w:ascii="Arial" w:hAnsi="Arial"/>
                              <w:color w:val="00B0F0"/>
                              <w:w w:val="95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9pt;margin-top:765.9pt;width:232.7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oC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" filled="f" stroked="f">
              <v:textbox inset="0,0,0,0">
                <w:txbxContent>
                  <w:p w:rsidR="00883EE8" w:rsidRDefault="00C82DDB">
                    <w:pPr>
                      <w:pStyle w:val="Corpsdetexte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B0F0"/>
                        <w:spacing w:val="-32"/>
                        <w:w w:val="95"/>
                      </w:rPr>
                      <w:t xml:space="preserve"> </w:t>
                    </w:r>
                    <w:r w:rsidR="003621ED">
                      <w:rPr>
                        <w:rFonts w:ascii="Arial" w:hAnsi="Arial"/>
                        <w:color w:val="00B0F0"/>
                        <w:w w:val="95"/>
                      </w:rPr>
                      <w:t>Direction de la Culture</w:t>
                    </w:r>
                    <w:r>
                      <w:rPr>
                        <w:rFonts w:ascii="Arial" w:hAnsi="Arial"/>
                        <w:color w:val="00B0F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B0F0"/>
                        <w:w w:val="95"/>
                      </w:rPr>
                      <w:t>–</w:t>
                    </w:r>
                    <w:r>
                      <w:rPr>
                        <w:rFonts w:ascii="Arial" w:hAnsi="Arial"/>
                        <w:color w:val="00B0F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B0F0"/>
                        <w:w w:val="95"/>
                      </w:rPr>
                      <w:t>Décembre</w:t>
                    </w:r>
                    <w:r w:rsidR="00B01997">
                      <w:rPr>
                        <w:rFonts w:ascii="Arial" w:hAnsi="Arial"/>
                        <w:color w:val="00B0F0"/>
                        <w:w w:val="95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84" w:rsidRDefault="00CF1784">
      <w:r>
        <w:separator/>
      </w:r>
    </w:p>
  </w:footnote>
  <w:footnote w:type="continuationSeparator" w:id="0">
    <w:p w:rsidR="00CF1784" w:rsidRDefault="00CF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E8"/>
    <w:rsid w:val="000517E5"/>
    <w:rsid w:val="0008706D"/>
    <w:rsid w:val="001F1D01"/>
    <w:rsid w:val="00327D73"/>
    <w:rsid w:val="003621ED"/>
    <w:rsid w:val="003B5DF9"/>
    <w:rsid w:val="003F1FDF"/>
    <w:rsid w:val="00465A84"/>
    <w:rsid w:val="004A7890"/>
    <w:rsid w:val="00596BE9"/>
    <w:rsid w:val="00600C28"/>
    <w:rsid w:val="006C61DF"/>
    <w:rsid w:val="00782825"/>
    <w:rsid w:val="00850DE5"/>
    <w:rsid w:val="00870082"/>
    <w:rsid w:val="00883EE8"/>
    <w:rsid w:val="009546E3"/>
    <w:rsid w:val="00A011EA"/>
    <w:rsid w:val="00A31D84"/>
    <w:rsid w:val="00A91ED6"/>
    <w:rsid w:val="00A9754A"/>
    <w:rsid w:val="00AD50AE"/>
    <w:rsid w:val="00AE0C43"/>
    <w:rsid w:val="00B01997"/>
    <w:rsid w:val="00B135A5"/>
    <w:rsid w:val="00B50B44"/>
    <w:rsid w:val="00C01392"/>
    <w:rsid w:val="00C0597D"/>
    <w:rsid w:val="00C6411F"/>
    <w:rsid w:val="00C82DDB"/>
    <w:rsid w:val="00CF1784"/>
    <w:rsid w:val="00D30C16"/>
    <w:rsid w:val="00D822A9"/>
    <w:rsid w:val="00D9744E"/>
    <w:rsid w:val="00F40FD8"/>
    <w:rsid w:val="00FB77F9"/>
    <w:rsid w:val="00FD61F2"/>
    <w:rsid w:val="00FE048D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4BEDE"/>
  <w15:docId w15:val="{A8E774F3-FD2C-4FA3-940C-7935CC6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93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01"/>
    <w:rPr>
      <w:rFonts w:ascii="Tahoma" w:eastAsia="Verdana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3B5D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DF9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5D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DF9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E997-081B-4315-A7F4-088E1C23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 SP- 2021</vt:lpstr>
    </vt:vector>
  </TitlesOfParts>
  <Company>CD18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 SP- 2021</dc:title>
  <dc:creator>VFOURDRAIN</dc:creator>
  <cp:keywords>()</cp:keywords>
  <cp:lastModifiedBy>Muriel SAINTON</cp:lastModifiedBy>
  <cp:revision>2</cp:revision>
  <cp:lastPrinted>2022-11-23T12:26:00Z</cp:lastPrinted>
  <dcterms:created xsi:type="dcterms:W3CDTF">2024-12-20T13:37:00Z</dcterms:created>
  <dcterms:modified xsi:type="dcterms:W3CDTF">2024-12-20T13:37:00Z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2021-02-04T00:00:00Z</vt:filetime>
  </property>
</Properties>
</file>